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6B" w:rsidRDefault="00695A6B" w:rsidP="00695A6B">
      <w:pPr>
        <w:spacing w:line="100" w:lineRule="atLeast"/>
        <w:ind w:left="-283" w:right="283" w:hanging="1"/>
        <w:jc w:val="center"/>
      </w:pPr>
      <w:r>
        <w:rPr>
          <w:noProof/>
        </w:rPr>
        <w:drawing>
          <wp:inline distT="0" distB="0" distL="0" distR="0" wp14:anchorId="68074DA5" wp14:editId="7B3A97F1">
            <wp:extent cx="641985" cy="71247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12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A6B" w:rsidRDefault="00695A6B" w:rsidP="00695A6B">
      <w:pPr>
        <w:spacing w:line="100" w:lineRule="atLeast"/>
        <w:ind w:left="-283" w:right="283" w:hanging="1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АДМИНИСТРАЦИЯ</w:t>
      </w:r>
    </w:p>
    <w:p w:rsidR="00695A6B" w:rsidRDefault="00695A6B" w:rsidP="00695A6B">
      <w:pPr>
        <w:spacing w:line="100" w:lineRule="atLeast"/>
        <w:ind w:left="-283" w:right="283" w:hanging="1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ЗЕРНОВСКОГО СЕЛЬСКОГО ПОСЕЛЕНИЯ</w:t>
      </w:r>
    </w:p>
    <w:p w:rsidR="00695A6B" w:rsidRDefault="00695A6B" w:rsidP="00695A6B">
      <w:pPr>
        <w:spacing w:line="100" w:lineRule="atLeast"/>
        <w:ind w:left="-283" w:right="283" w:hanging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hd w:val="clear" w:color="auto" w:fill="FFFFFF"/>
        </w:rPr>
        <w:t>КРАСНОГВАРДЕЙСКОГО РАЙОНА</w:t>
      </w:r>
    </w:p>
    <w:p w:rsidR="00695A6B" w:rsidRPr="001A4946" w:rsidRDefault="00695A6B" w:rsidP="001A4946">
      <w:pPr>
        <w:spacing w:line="100" w:lineRule="atLeast"/>
        <w:ind w:left="-283" w:right="283" w:hanging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РЕСПУБЛИКИ КРЫМ</w:t>
      </w:r>
    </w:p>
    <w:p w:rsidR="00695A6B" w:rsidRDefault="00695A6B" w:rsidP="00695A6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695A6B" w:rsidRDefault="00695A6B" w:rsidP="00695A6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6B" w:rsidRDefault="002D35E4" w:rsidP="00695A6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07.02. 2020</w:t>
      </w:r>
      <w:r w:rsidR="00695A6B">
        <w:rPr>
          <w:rFonts w:ascii="Times New Roman" w:hAnsi="Times New Roman" w:cs="Times New Roman"/>
          <w:b/>
          <w:sz w:val="28"/>
          <w:szCs w:val="28"/>
        </w:rPr>
        <w:t xml:space="preserve"> г.                            с. Зерновое            </w:t>
      </w:r>
      <w:r w:rsidR="00507CFB">
        <w:rPr>
          <w:rFonts w:ascii="Times New Roman" w:hAnsi="Times New Roman" w:cs="Times New Roman"/>
          <w:b/>
          <w:sz w:val="28"/>
          <w:szCs w:val="28"/>
        </w:rPr>
        <w:t xml:space="preserve">                     №</w:t>
      </w:r>
      <w:r>
        <w:rPr>
          <w:rFonts w:ascii="Times New Roman" w:hAnsi="Times New Roman" w:cs="Times New Roman"/>
          <w:b/>
          <w:sz w:val="28"/>
          <w:szCs w:val="28"/>
        </w:rPr>
        <w:t>16</w:t>
      </w:r>
    </w:p>
    <w:p w:rsidR="00695A6B" w:rsidRPr="00AB1E92" w:rsidRDefault="00695A6B" w:rsidP="00695A6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A6B" w:rsidRPr="00AB1E92" w:rsidRDefault="00695A6B" w:rsidP="00695A6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1E92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стоимости и требований к качеству услуг, предоставляемых согласно гарантированному перечню услуг по погребению</w:t>
      </w:r>
    </w:p>
    <w:p w:rsidR="00695A6B" w:rsidRPr="00AB1E92" w:rsidRDefault="00695A6B" w:rsidP="009F142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B1E92">
        <w:rPr>
          <w:rFonts w:ascii="Times New Roman" w:eastAsia="Times New Roman" w:hAnsi="Times New Roman" w:cs="Times New Roman"/>
          <w:sz w:val="28"/>
          <w:szCs w:val="28"/>
        </w:rPr>
        <w:t>В соответствии с п. 3 статьи 9 Федерального закона от 12.01.1996 № 8-ФЗ «О погребении и похоронном деле», постановлением Правител</w:t>
      </w:r>
      <w:r w:rsidR="002D35E4">
        <w:rPr>
          <w:rFonts w:ascii="Times New Roman" w:eastAsia="Times New Roman" w:hAnsi="Times New Roman" w:cs="Times New Roman"/>
          <w:sz w:val="28"/>
          <w:szCs w:val="28"/>
        </w:rPr>
        <w:t>ьства Российской Федерации от 29.01.2020</w:t>
      </w:r>
      <w:r w:rsidRPr="00AB1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35E4">
        <w:rPr>
          <w:rFonts w:ascii="Times New Roman" w:eastAsia="Times New Roman" w:hAnsi="Times New Roman" w:cs="Times New Roman"/>
          <w:sz w:val="28"/>
          <w:szCs w:val="28"/>
        </w:rPr>
        <w:t>года № 61</w:t>
      </w:r>
      <w:r w:rsidRPr="00AB1E92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коэффициента индексации выпл</w:t>
      </w:r>
      <w:r w:rsidR="002D35E4">
        <w:rPr>
          <w:rFonts w:ascii="Times New Roman" w:eastAsia="Times New Roman" w:hAnsi="Times New Roman" w:cs="Times New Roman"/>
          <w:sz w:val="28"/>
          <w:szCs w:val="28"/>
        </w:rPr>
        <w:t>ат, пособий и компенсаций в 2020</w:t>
      </w:r>
      <w:r w:rsidRPr="00AB1E92">
        <w:rPr>
          <w:rFonts w:ascii="Times New Roman" w:eastAsia="Times New Roman" w:hAnsi="Times New Roman" w:cs="Times New Roman"/>
          <w:sz w:val="28"/>
          <w:szCs w:val="28"/>
        </w:rPr>
        <w:t xml:space="preserve"> году», Законом Республики Крым 30.12.2015 г. № 200-ЗРК/2015 «О погребении и похоронном деле в Республике Крым», </w:t>
      </w:r>
      <w:r w:rsidR="002D35E4">
        <w:rPr>
          <w:rFonts w:ascii="Times New Roman" w:eastAsia="Times New Roman" w:hAnsi="Times New Roman" w:cs="Times New Roman"/>
          <w:sz w:val="28"/>
          <w:szCs w:val="28"/>
        </w:rPr>
        <w:t xml:space="preserve"> Положением о Государственном комитете по ценам и тарифам Республики</w:t>
      </w:r>
      <w:proofErr w:type="gramEnd"/>
      <w:r w:rsidR="002D35E4">
        <w:rPr>
          <w:rFonts w:ascii="Times New Roman" w:eastAsia="Times New Roman" w:hAnsi="Times New Roman" w:cs="Times New Roman"/>
          <w:sz w:val="28"/>
          <w:szCs w:val="28"/>
        </w:rPr>
        <w:t xml:space="preserve"> Крым, утвержденным Постановлением Совета министров Республики Крым, </w:t>
      </w:r>
      <w:r w:rsidRPr="00AB1E9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Администрации Зерновского сельского поселения</w:t>
      </w:r>
      <w:r w:rsidR="009F14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1E92">
        <w:rPr>
          <w:rFonts w:ascii="Times New Roman" w:eastAsia="Times New Roman" w:hAnsi="Times New Roman" w:cs="Times New Roman"/>
          <w:sz w:val="28"/>
          <w:szCs w:val="28"/>
        </w:rPr>
        <w:t>Красногвардейского района Республики Крым,</w:t>
      </w:r>
    </w:p>
    <w:p w:rsidR="00695A6B" w:rsidRDefault="00695A6B" w:rsidP="00695A6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1E92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507CFB" w:rsidRPr="009E42FF" w:rsidRDefault="009F142A" w:rsidP="009E42F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="009E42FF">
        <w:rPr>
          <w:rFonts w:ascii="Times New Roman" w:eastAsia="Times New Roman" w:hAnsi="Times New Roman"/>
          <w:sz w:val="28"/>
          <w:szCs w:val="28"/>
        </w:rPr>
        <w:t>1.</w:t>
      </w:r>
      <w:r w:rsidR="009E42FF" w:rsidRPr="009E42FF">
        <w:rPr>
          <w:rFonts w:ascii="Times New Roman" w:eastAsia="Times New Roman" w:hAnsi="Times New Roman"/>
          <w:sz w:val="28"/>
          <w:szCs w:val="28"/>
        </w:rPr>
        <w:t>По</w:t>
      </w:r>
      <w:r w:rsidR="003A73B2">
        <w:rPr>
          <w:rFonts w:ascii="Times New Roman" w:eastAsia="Times New Roman" w:hAnsi="Times New Roman"/>
          <w:sz w:val="28"/>
          <w:szCs w:val="28"/>
        </w:rPr>
        <w:t xml:space="preserve">становление </w:t>
      </w:r>
      <w:r>
        <w:rPr>
          <w:rFonts w:ascii="Times New Roman" w:eastAsia="Times New Roman" w:hAnsi="Times New Roman"/>
          <w:sz w:val="28"/>
          <w:szCs w:val="28"/>
        </w:rPr>
        <w:t xml:space="preserve"> №15 от 08.02.2019</w:t>
      </w:r>
      <w:r w:rsidR="00D47626">
        <w:rPr>
          <w:rFonts w:ascii="Times New Roman" w:eastAsia="Times New Roman" w:hAnsi="Times New Roman"/>
          <w:sz w:val="28"/>
          <w:szCs w:val="28"/>
        </w:rPr>
        <w:t>г. «Об утверждении стоимости и требований к качеству услуг, предоставляемых согласно гарантированному перечню услуг по погребению», считать утратившим силу.</w:t>
      </w:r>
    </w:p>
    <w:p w:rsidR="00695A6B" w:rsidRPr="00AB1E92" w:rsidRDefault="009F142A" w:rsidP="009E42F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E42FF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 xml:space="preserve">Установить стоимость услуг, предоставляемых согласно гарантированному перечню услуг по погребению, в размере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6124,86</w:t>
      </w:r>
      <w:r w:rsidR="00695A6B" w:rsidRPr="00AB1E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>рублей. (Приложение № 1, 2 к настоящему постановлению).</w:t>
      </w:r>
    </w:p>
    <w:p w:rsidR="00695A6B" w:rsidRPr="00AB1E92" w:rsidRDefault="009F142A" w:rsidP="009E42F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E42FF">
        <w:rPr>
          <w:rFonts w:ascii="Times New Roman" w:eastAsia="Times New Roman" w:hAnsi="Times New Roman" w:cs="Times New Roman"/>
          <w:sz w:val="28"/>
          <w:szCs w:val="28"/>
        </w:rPr>
        <w:t>3.</w:t>
      </w:r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>Установить требования к качеству услуг, предоставляемых согласно гарантированному перечню услуг по погребению (Приложение № 3</w:t>
      </w:r>
      <w:r w:rsidR="001A4946">
        <w:rPr>
          <w:rFonts w:ascii="Times New Roman" w:eastAsia="Times New Roman" w:hAnsi="Times New Roman" w:cs="Times New Roman"/>
          <w:sz w:val="28"/>
          <w:szCs w:val="28"/>
        </w:rPr>
        <w:t>,4</w:t>
      </w:r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постановлению).</w:t>
      </w:r>
    </w:p>
    <w:p w:rsidR="00695A6B" w:rsidRPr="00AB1E92" w:rsidRDefault="009F142A" w:rsidP="00B540B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E42FF">
        <w:rPr>
          <w:rFonts w:ascii="Times New Roman" w:eastAsia="Times New Roman" w:hAnsi="Times New Roman" w:cs="Times New Roman"/>
          <w:sz w:val="28"/>
          <w:szCs w:val="28"/>
        </w:rPr>
        <w:t>4.</w:t>
      </w:r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</w:t>
      </w:r>
      <w:r w:rsidR="00B540B5">
        <w:rPr>
          <w:rFonts w:ascii="Times New Roman" w:eastAsia="Times New Roman" w:hAnsi="Times New Roman" w:cs="Times New Roman"/>
          <w:sz w:val="28"/>
          <w:szCs w:val="28"/>
        </w:rPr>
        <w:t xml:space="preserve">т в силу со дня его подписания и </w:t>
      </w:r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>подлежит обнародованию</w:t>
      </w:r>
      <w:proofErr w:type="gramStart"/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0B5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proofErr w:type="gramEnd"/>
      <w:r w:rsidR="00B540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официальной странице муниципального образования Красногвардейский район на портале Правительства Республики Крым </w:t>
      </w:r>
      <w:proofErr w:type="spellStart"/>
      <w:r w:rsidR="00B540B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krgv</w:t>
      </w:r>
      <w:proofErr w:type="spellEnd"/>
      <w:r w:rsidR="00B540B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proofErr w:type="spellStart"/>
      <w:r w:rsidR="00B540B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rk</w:t>
      </w:r>
      <w:proofErr w:type="spellEnd"/>
      <w:r w:rsidR="00B540B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proofErr w:type="spellStart"/>
      <w:r w:rsidR="00B540B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gov</w:t>
      </w:r>
      <w:proofErr w:type="spellEnd"/>
      <w:r w:rsidR="00B540B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proofErr w:type="spellStart"/>
      <w:r w:rsidR="00B540B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="00B540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разделе «Муниципальные образования района. </w:t>
      </w:r>
      <w:proofErr w:type="spellStart"/>
      <w:r w:rsidR="00B540B5">
        <w:rPr>
          <w:rFonts w:ascii="Times New Roman" w:eastAsia="Times New Roman" w:hAnsi="Times New Roman" w:cs="Times New Roman"/>
          <w:color w:val="auto"/>
          <w:sz w:val="28"/>
          <w:szCs w:val="28"/>
        </w:rPr>
        <w:t>Зерновское</w:t>
      </w:r>
      <w:proofErr w:type="spellEnd"/>
      <w:r w:rsidR="00B540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сельское поселение».</w:t>
      </w:r>
    </w:p>
    <w:p w:rsidR="00695A6B" w:rsidRPr="00D47626" w:rsidRDefault="009F142A" w:rsidP="00695A6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E42FF">
        <w:rPr>
          <w:rFonts w:ascii="Times New Roman" w:eastAsia="Times New Roman" w:hAnsi="Times New Roman" w:cs="Times New Roman"/>
          <w:sz w:val="28"/>
          <w:szCs w:val="28"/>
        </w:rPr>
        <w:t>5.</w:t>
      </w:r>
      <w:proofErr w:type="gramStart"/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95A6B" w:rsidRPr="00AB1E9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A4946" w:rsidRPr="00AB1E92" w:rsidRDefault="001A4946" w:rsidP="00695A6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5A6B" w:rsidRPr="00AB1E92" w:rsidRDefault="00695A6B" w:rsidP="00695A6B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B1E9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Председатель Зерновского </w:t>
      </w:r>
      <w:proofErr w:type="gramStart"/>
      <w:r w:rsidRPr="00AB1E92">
        <w:rPr>
          <w:rFonts w:ascii="Times New Roman" w:eastAsia="Times New Roman" w:hAnsi="Times New Roman" w:cs="Times New Roman"/>
          <w:bCs/>
          <w:sz w:val="28"/>
          <w:szCs w:val="28"/>
        </w:rPr>
        <w:t>сельского</w:t>
      </w:r>
      <w:proofErr w:type="gramEnd"/>
      <w:r w:rsidRPr="00AB1E9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695A6B" w:rsidRPr="00AB1E92" w:rsidRDefault="00695A6B" w:rsidP="00695A6B">
      <w:pPr>
        <w:rPr>
          <w:rFonts w:ascii="Times New Roman" w:eastAsia="Times New Roman" w:hAnsi="Times New Roman" w:cs="Times New Roman"/>
          <w:sz w:val="28"/>
          <w:szCs w:val="28"/>
        </w:rPr>
      </w:pPr>
      <w:r w:rsidRPr="00AB1E92">
        <w:rPr>
          <w:rFonts w:ascii="Times New Roman" w:eastAsia="Times New Roman" w:hAnsi="Times New Roman" w:cs="Times New Roman"/>
          <w:bCs/>
          <w:sz w:val="28"/>
          <w:szCs w:val="28"/>
        </w:rPr>
        <w:t>совета - глава администрации Зерновского</w:t>
      </w:r>
    </w:p>
    <w:p w:rsidR="00D652E1" w:rsidRDefault="00695A6B" w:rsidP="00695A6B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B1E92">
        <w:rPr>
          <w:rFonts w:ascii="Times New Roman" w:eastAsia="Times New Roman" w:hAnsi="Times New Roman" w:cs="Times New Roman"/>
          <w:bCs/>
          <w:sz w:val="28"/>
          <w:szCs w:val="28"/>
        </w:rPr>
        <w:t>сельско</w:t>
      </w:r>
      <w:r w:rsidR="00D652E1">
        <w:rPr>
          <w:rFonts w:ascii="Times New Roman" w:eastAsia="Times New Roman" w:hAnsi="Times New Roman" w:cs="Times New Roman"/>
          <w:bCs/>
          <w:sz w:val="28"/>
          <w:szCs w:val="28"/>
        </w:rPr>
        <w:t>го поселения</w:t>
      </w:r>
      <w:r w:rsidR="00D652E1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</w:t>
      </w:r>
      <w:r w:rsidRPr="00AB1E9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</w:t>
      </w:r>
      <w:r w:rsidR="001A494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</w:t>
      </w:r>
      <w:r w:rsidRPr="00AB1E92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D652E1">
        <w:rPr>
          <w:rFonts w:ascii="Times New Roman" w:eastAsia="Times New Roman" w:hAnsi="Times New Roman" w:cs="Times New Roman"/>
          <w:bCs/>
          <w:sz w:val="28"/>
          <w:szCs w:val="28"/>
        </w:rPr>
        <w:t>С.Н.Халилов</w:t>
      </w:r>
      <w:proofErr w:type="spellEnd"/>
    </w:p>
    <w:p w:rsidR="00695A6B" w:rsidRPr="00AB1E92" w:rsidRDefault="00695A6B" w:rsidP="00695A6B">
      <w:pPr>
        <w:rPr>
          <w:rFonts w:ascii="Times New Roman" w:eastAsia="Times New Roman" w:hAnsi="Times New Roman" w:cs="Times New Roman"/>
          <w:sz w:val="28"/>
          <w:szCs w:val="28"/>
        </w:rPr>
      </w:pPr>
      <w:r w:rsidRPr="00AB1E9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    </w:t>
      </w:r>
      <w:r w:rsidR="00B540B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</w:p>
    <w:p w:rsidR="00695A6B" w:rsidRPr="004F4E6B" w:rsidRDefault="00695A6B" w:rsidP="00695A6B">
      <w:pPr>
        <w:pStyle w:val="a3"/>
        <w:ind w:left="5387"/>
        <w:rPr>
          <w:rFonts w:ascii="Times New Roman" w:hAnsi="Times New Roman"/>
          <w:sz w:val="24"/>
          <w:szCs w:val="24"/>
          <w:lang w:val="ru-RU" w:eastAsia="ru-RU"/>
        </w:rPr>
      </w:pPr>
      <w:r w:rsidRPr="004F4E6B">
        <w:rPr>
          <w:rFonts w:ascii="Times New Roman" w:hAnsi="Times New Roman"/>
          <w:sz w:val="24"/>
          <w:szCs w:val="24"/>
          <w:lang w:val="ru-RU" w:eastAsia="ru-RU"/>
        </w:rPr>
        <w:t>Приложение №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1</w:t>
      </w:r>
      <w:r w:rsidRPr="004F4E6B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</w:p>
    <w:p w:rsidR="00695A6B" w:rsidRPr="004F4E6B" w:rsidRDefault="00695A6B" w:rsidP="00695A6B">
      <w:pPr>
        <w:pStyle w:val="a3"/>
        <w:ind w:left="5387"/>
        <w:rPr>
          <w:rFonts w:ascii="Times New Roman" w:hAnsi="Times New Roman"/>
          <w:sz w:val="24"/>
          <w:szCs w:val="24"/>
          <w:lang w:val="ru-RU" w:eastAsia="ru-RU"/>
        </w:rPr>
      </w:pPr>
      <w:r w:rsidRPr="004F4E6B">
        <w:rPr>
          <w:rFonts w:ascii="Times New Roman" w:hAnsi="Times New Roman"/>
          <w:sz w:val="24"/>
          <w:szCs w:val="24"/>
          <w:lang w:val="ru-RU" w:eastAsia="ru-RU"/>
        </w:rPr>
        <w:t>к постановлению администрации</w:t>
      </w:r>
    </w:p>
    <w:p w:rsidR="00695A6B" w:rsidRPr="004F4E6B" w:rsidRDefault="00695A6B" w:rsidP="00695A6B">
      <w:pPr>
        <w:pStyle w:val="a3"/>
        <w:ind w:left="5387"/>
        <w:rPr>
          <w:rFonts w:ascii="Times New Roman" w:hAnsi="Times New Roman"/>
          <w:sz w:val="24"/>
          <w:szCs w:val="24"/>
          <w:lang w:val="ru-RU" w:eastAsia="ru-RU"/>
        </w:rPr>
      </w:pPr>
      <w:r w:rsidRPr="004F4E6B">
        <w:rPr>
          <w:rFonts w:ascii="Times New Roman" w:hAnsi="Times New Roman"/>
          <w:sz w:val="24"/>
          <w:szCs w:val="24"/>
          <w:lang w:val="ru-RU" w:eastAsia="ru-RU"/>
        </w:rPr>
        <w:t xml:space="preserve">от </w:t>
      </w:r>
      <w:r w:rsidR="00B540B5">
        <w:rPr>
          <w:rFonts w:ascii="Times New Roman" w:hAnsi="Times New Roman"/>
          <w:sz w:val="24"/>
          <w:szCs w:val="24"/>
          <w:lang w:val="ru-RU" w:eastAsia="ru-RU"/>
        </w:rPr>
        <w:t>07.02.2020 № 16</w:t>
      </w:r>
    </w:p>
    <w:p w:rsidR="00695A6B" w:rsidRDefault="00695A6B" w:rsidP="00695A6B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695A6B" w:rsidRPr="0099794F" w:rsidRDefault="00695A6B" w:rsidP="00695A6B">
      <w:pPr>
        <w:jc w:val="center"/>
        <w:rPr>
          <w:rFonts w:ascii="Times New Roman" w:eastAsia="Times New Roman" w:hAnsi="Times New Roman" w:cs="Times New Roman"/>
        </w:rPr>
      </w:pPr>
      <w:r w:rsidRPr="0099794F">
        <w:rPr>
          <w:rFonts w:ascii="Times New Roman" w:eastAsia="Times New Roman" w:hAnsi="Times New Roman" w:cs="Times New Roman"/>
          <w:b/>
          <w:bCs/>
        </w:rPr>
        <w:t>ПРЕЙСКУРАНТ</w:t>
      </w:r>
    </w:p>
    <w:p w:rsidR="00695A6B" w:rsidRPr="004F4E6B" w:rsidRDefault="00695A6B" w:rsidP="00695A6B">
      <w:pPr>
        <w:pStyle w:val="a3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гарантированного перечня </w:t>
      </w:r>
      <w:r w:rsidRPr="004F4E6B">
        <w:rPr>
          <w:rFonts w:ascii="Times New Roman" w:hAnsi="Times New Roman"/>
          <w:sz w:val="28"/>
          <w:szCs w:val="28"/>
          <w:lang w:val="ru-RU" w:eastAsia="ru-RU"/>
        </w:rPr>
        <w:t>услуг,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695A6B" w:rsidRPr="0099794F" w:rsidRDefault="00695A6B" w:rsidP="00695A6B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5962"/>
        <w:gridCol w:w="2515"/>
      </w:tblGrid>
      <w:tr w:rsidR="00695A6B" w:rsidRPr="0099794F" w:rsidTr="0024520F">
        <w:trPr>
          <w:trHeight w:val="293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spacing w:line="220" w:lineRule="exact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99794F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99794F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spacing w:line="220" w:lineRule="exact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  <w:b/>
                <w:bCs/>
              </w:rPr>
              <w:t>Наименование услуги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spacing w:line="220" w:lineRule="exact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  <w:b/>
                <w:bCs/>
              </w:rPr>
              <w:t>Стоимость, руб.</w:t>
            </w:r>
          </w:p>
        </w:tc>
      </w:tr>
      <w:tr w:rsidR="00695A6B" w:rsidRPr="0099794F" w:rsidTr="0024520F">
        <w:trPr>
          <w:trHeight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5A6B" w:rsidRPr="0099794F" w:rsidRDefault="00695A6B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spacing w:line="220" w:lineRule="exact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Оформление документов, необходимых для погребения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5A6B" w:rsidRPr="0099794F" w:rsidRDefault="00695A6B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95A6B" w:rsidRPr="0099794F" w:rsidTr="0024520F">
        <w:trPr>
          <w:trHeight w:val="55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5A6B" w:rsidRPr="0099794F" w:rsidRDefault="00695A6B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Предоставление (изготовление), доставка гроба и других предметов, необходимых для погребения: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5A6B" w:rsidRPr="0099794F" w:rsidRDefault="00DD4DED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3189,28</w:t>
            </w:r>
          </w:p>
        </w:tc>
      </w:tr>
      <w:tr w:rsidR="00695A6B" w:rsidRPr="0099794F" w:rsidTr="0024520F">
        <w:trPr>
          <w:trHeight w:val="83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5A6B" w:rsidRPr="0099794F" w:rsidRDefault="00695A6B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Гроб стандартный, строганный, из материалов толщиной 25-32 мм, об</w:t>
            </w:r>
            <w:r w:rsidR="00DD4DED">
              <w:rPr>
                <w:rFonts w:ascii="Times New Roman" w:eastAsia="Times New Roman" w:hAnsi="Times New Roman" w:cs="Times New Roman"/>
              </w:rPr>
              <w:t>итый внутри и снаружи тканью шелк</w:t>
            </w:r>
            <w:r w:rsidRPr="0099794F">
              <w:rPr>
                <w:rFonts w:ascii="Times New Roman" w:eastAsia="Times New Roman" w:hAnsi="Times New Roman" w:cs="Times New Roman"/>
              </w:rPr>
              <w:t xml:space="preserve"> с подушкой из стружки</w:t>
            </w:r>
            <w:r w:rsidR="00DD4DED">
              <w:rPr>
                <w:rFonts w:ascii="Times New Roman" w:eastAsia="Times New Roman" w:hAnsi="Times New Roman" w:cs="Times New Roman"/>
              </w:rPr>
              <w:t>, крест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5A6B" w:rsidRPr="0099794F" w:rsidRDefault="00DD4DED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2601,42</w:t>
            </w:r>
          </w:p>
        </w:tc>
      </w:tr>
      <w:tr w:rsidR="00695A6B" w:rsidRPr="0099794F" w:rsidTr="0024520F">
        <w:trPr>
          <w:trHeight w:val="57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5A6B" w:rsidRPr="0099794F" w:rsidRDefault="00695A6B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5A6B" w:rsidRPr="0099794F" w:rsidRDefault="00DD4DED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587,86</w:t>
            </w:r>
          </w:p>
        </w:tc>
      </w:tr>
      <w:tr w:rsidR="00695A6B" w:rsidRPr="0099794F" w:rsidTr="0024520F">
        <w:trPr>
          <w:trHeight w:val="55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5A6B" w:rsidRPr="0099794F" w:rsidRDefault="00695A6B" w:rsidP="0024520F">
            <w:pPr>
              <w:spacing w:line="150" w:lineRule="exact"/>
              <w:rPr>
                <w:rFonts w:ascii="Times New Roman" w:eastAsia="Times New Roman" w:hAnsi="Times New Roman" w:cs="Times New Roman"/>
              </w:rPr>
            </w:pPr>
          </w:p>
          <w:p w:rsidR="00695A6B" w:rsidRPr="00DC1566" w:rsidRDefault="00695A6B" w:rsidP="0024520F">
            <w:pPr>
              <w:spacing w:line="15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spacing w:val="20"/>
              </w:rPr>
              <w:t>3</w:t>
            </w:r>
            <w:r w:rsidRPr="00DC1566">
              <w:rPr>
                <w:rFonts w:ascii="Calibri" w:eastAsia="Times New Roman" w:hAnsi="Calibri" w:cs="Calibri"/>
                <w:spacing w:val="20"/>
              </w:rPr>
              <w:t>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Перевозка тела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9794F">
              <w:rPr>
                <w:rFonts w:ascii="Times New Roman" w:eastAsia="Times New Roman" w:hAnsi="Times New Roman" w:cs="Times New Roman"/>
              </w:rPr>
              <w:t>(останков) умершего к месту захоронения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5A6B" w:rsidRPr="0099794F" w:rsidRDefault="00DD4DED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1773,53</w:t>
            </w:r>
          </w:p>
        </w:tc>
      </w:tr>
      <w:tr w:rsidR="00695A6B" w:rsidRPr="0099794F" w:rsidTr="0024520F">
        <w:trPr>
          <w:trHeight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5A6B" w:rsidRPr="0099794F" w:rsidRDefault="00695A6B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spacing w:line="220" w:lineRule="exact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 xml:space="preserve">Погребение </w:t>
            </w:r>
            <w:proofErr w:type="gramStart"/>
            <w:r w:rsidRPr="0099794F">
              <w:rPr>
                <w:rFonts w:ascii="Times New Roman" w:eastAsia="Times New Roman" w:hAnsi="Times New Roman" w:cs="Times New Roman"/>
              </w:rPr>
              <w:t>умершего</w:t>
            </w:r>
            <w:proofErr w:type="gramEnd"/>
            <w:r w:rsidRPr="0099794F">
              <w:rPr>
                <w:rFonts w:ascii="Times New Roman" w:eastAsia="Times New Roman" w:hAnsi="Times New Roman" w:cs="Times New Roman"/>
              </w:rPr>
              <w:t xml:space="preserve"> при рытье могилы экскаватором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5A6B" w:rsidRPr="0099794F" w:rsidRDefault="00DD4DED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1162,05</w:t>
            </w:r>
          </w:p>
        </w:tc>
      </w:tr>
      <w:tr w:rsidR="00695A6B" w:rsidRPr="0099794F" w:rsidTr="0024520F">
        <w:trPr>
          <w:trHeight w:val="55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5A6B" w:rsidRPr="0099794F" w:rsidRDefault="00695A6B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  <w:b/>
                <w:bCs/>
              </w:rPr>
              <w:t>ИТОГО предельная стоимость гарантированного перечня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5A6B" w:rsidRPr="0099794F" w:rsidRDefault="00695A6B" w:rsidP="0024520F">
            <w:pPr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695A6B" w:rsidRPr="0099794F" w:rsidTr="0024520F">
        <w:trPr>
          <w:trHeight w:val="30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5A6B" w:rsidRPr="0099794F" w:rsidRDefault="00695A6B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5.1.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95A6B" w:rsidRPr="0099794F" w:rsidRDefault="00695A6B" w:rsidP="0024520F">
            <w:pPr>
              <w:spacing w:line="220" w:lineRule="exact"/>
              <w:rPr>
                <w:rFonts w:ascii="Times New Roman" w:eastAsia="Times New Roman" w:hAnsi="Times New Roman" w:cs="Times New Roman"/>
              </w:rPr>
            </w:pPr>
            <w:r w:rsidRPr="0099794F">
              <w:rPr>
                <w:rFonts w:ascii="Times New Roman" w:eastAsia="Times New Roman" w:hAnsi="Times New Roman" w:cs="Times New Roman"/>
              </w:rPr>
              <w:t>При рытье могилы экскаватором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5A6B" w:rsidRPr="0099794F" w:rsidRDefault="00DD4DED" w:rsidP="0024520F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6124,86</w:t>
            </w:r>
          </w:p>
        </w:tc>
      </w:tr>
    </w:tbl>
    <w:p w:rsidR="00695A6B" w:rsidRDefault="00695A6B" w:rsidP="00695A6B"/>
    <w:p w:rsidR="00695A6B" w:rsidRPr="004F4E6B" w:rsidRDefault="00695A6B" w:rsidP="00695A6B">
      <w:pPr>
        <w:jc w:val="both"/>
        <w:rPr>
          <w:rFonts w:ascii="Times New Roman" w:eastAsia="Times New Roman" w:hAnsi="Times New Roman" w:cs="Times New Roman"/>
          <w:color w:val="1E1E1E"/>
        </w:rPr>
      </w:pPr>
      <w:r w:rsidRPr="004F4E6B">
        <w:rPr>
          <w:rFonts w:ascii="Times New Roman" w:eastAsia="Times New Roman" w:hAnsi="Times New Roman" w:cs="Times New Roman"/>
          <w:b/>
          <w:bCs/>
          <w:color w:val="1E1E1E"/>
        </w:rPr>
        <w:t>Согласовано:</w:t>
      </w:r>
    </w:p>
    <w:p w:rsidR="00695A6B" w:rsidRPr="004F4E6B" w:rsidRDefault="00695A6B" w:rsidP="00695A6B">
      <w:pPr>
        <w:pStyle w:val="a3"/>
        <w:jc w:val="both"/>
        <w:rPr>
          <w:rStyle w:val="FontStyle13"/>
          <w:rFonts w:eastAsiaTheme="minorEastAsia"/>
          <w:sz w:val="24"/>
          <w:szCs w:val="24"/>
          <w:lang w:val="ru-RU"/>
        </w:rPr>
      </w:pPr>
      <w:r w:rsidRPr="004F4E6B">
        <w:rPr>
          <w:rStyle w:val="FontStyle13"/>
          <w:rFonts w:eastAsiaTheme="minorEastAsia"/>
          <w:sz w:val="24"/>
          <w:szCs w:val="24"/>
          <w:lang w:val="ru-RU"/>
        </w:rPr>
        <w:t xml:space="preserve">Председатель </w:t>
      </w:r>
      <w:r>
        <w:rPr>
          <w:rStyle w:val="FontStyle13"/>
          <w:rFonts w:eastAsiaTheme="minorEastAsia"/>
          <w:sz w:val="24"/>
          <w:szCs w:val="24"/>
          <w:lang w:val="ru-RU"/>
        </w:rPr>
        <w:t>Зерновского</w:t>
      </w:r>
      <w:r w:rsidRPr="004F4E6B">
        <w:rPr>
          <w:rStyle w:val="FontStyle13"/>
          <w:rFonts w:eastAsiaTheme="minorEastAsia"/>
          <w:sz w:val="24"/>
          <w:szCs w:val="24"/>
          <w:lang w:val="ru-RU"/>
        </w:rPr>
        <w:t xml:space="preserve"> сельского совета – </w:t>
      </w:r>
    </w:p>
    <w:p w:rsidR="00695A6B" w:rsidRPr="004F4E6B" w:rsidRDefault="00695A6B" w:rsidP="00695A6B">
      <w:pPr>
        <w:pStyle w:val="a3"/>
        <w:jc w:val="both"/>
        <w:rPr>
          <w:rStyle w:val="FontStyle13"/>
          <w:rFonts w:eastAsiaTheme="minorEastAsia"/>
          <w:sz w:val="24"/>
          <w:szCs w:val="24"/>
          <w:lang w:val="ru-RU"/>
        </w:rPr>
      </w:pPr>
      <w:r w:rsidRPr="004F4E6B">
        <w:rPr>
          <w:rStyle w:val="FontStyle13"/>
          <w:rFonts w:eastAsiaTheme="minorEastAsia"/>
          <w:sz w:val="24"/>
          <w:szCs w:val="24"/>
          <w:lang w:val="ru-RU"/>
        </w:rPr>
        <w:t xml:space="preserve">глава администрации </w:t>
      </w:r>
      <w:r>
        <w:rPr>
          <w:rStyle w:val="FontStyle13"/>
          <w:rFonts w:eastAsiaTheme="minorEastAsia"/>
          <w:sz w:val="24"/>
          <w:szCs w:val="24"/>
          <w:lang w:val="ru-RU"/>
        </w:rPr>
        <w:t>Зерновского</w:t>
      </w:r>
    </w:p>
    <w:p w:rsidR="00695A6B" w:rsidRPr="004F4E6B" w:rsidRDefault="00695A6B" w:rsidP="00695A6B">
      <w:pPr>
        <w:pStyle w:val="a3"/>
        <w:jc w:val="both"/>
        <w:rPr>
          <w:rStyle w:val="FontStyle13"/>
          <w:rFonts w:eastAsiaTheme="minorEastAsia"/>
          <w:sz w:val="24"/>
          <w:szCs w:val="24"/>
          <w:lang w:val="ru-RU"/>
        </w:rPr>
      </w:pPr>
      <w:r w:rsidRPr="004F4E6B">
        <w:rPr>
          <w:rStyle w:val="FontStyle13"/>
          <w:rFonts w:eastAsiaTheme="minorEastAsia"/>
          <w:sz w:val="24"/>
          <w:szCs w:val="24"/>
          <w:lang w:val="ru-RU"/>
        </w:rPr>
        <w:t xml:space="preserve">сельского поселения                 </w:t>
      </w:r>
      <w:r>
        <w:rPr>
          <w:rStyle w:val="FontStyle13"/>
          <w:rFonts w:eastAsiaTheme="minorEastAsia"/>
          <w:sz w:val="24"/>
          <w:szCs w:val="24"/>
          <w:lang w:val="ru-RU"/>
        </w:rPr>
        <w:t xml:space="preserve"> </w:t>
      </w:r>
      <w:r w:rsidRPr="004F4E6B">
        <w:rPr>
          <w:rStyle w:val="FontStyle13"/>
          <w:rFonts w:eastAsiaTheme="minorEastAsia"/>
          <w:sz w:val="24"/>
          <w:szCs w:val="24"/>
          <w:lang w:val="ru-RU"/>
        </w:rPr>
        <w:t xml:space="preserve">    ____</w:t>
      </w:r>
      <w:r>
        <w:rPr>
          <w:rStyle w:val="FontStyle13"/>
          <w:rFonts w:eastAsiaTheme="minorEastAsia"/>
          <w:sz w:val="24"/>
          <w:szCs w:val="24"/>
          <w:lang w:val="ru-RU"/>
        </w:rPr>
        <w:t>_____________________</w:t>
      </w:r>
      <w:proofErr w:type="spellStart"/>
      <w:r>
        <w:rPr>
          <w:rStyle w:val="FontStyle13"/>
          <w:rFonts w:eastAsiaTheme="minorEastAsia"/>
          <w:sz w:val="24"/>
          <w:szCs w:val="24"/>
          <w:lang w:val="ru-RU"/>
        </w:rPr>
        <w:t>С.Н.Халилов</w:t>
      </w:r>
      <w:proofErr w:type="spellEnd"/>
    </w:p>
    <w:p w:rsidR="00695A6B" w:rsidRPr="004F4E6B" w:rsidRDefault="00695A6B" w:rsidP="00695A6B">
      <w:pPr>
        <w:jc w:val="both"/>
        <w:rPr>
          <w:rFonts w:ascii="Times New Roman" w:eastAsia="Times New Roman" w:hAnsi="Times New Roman" w:cs="Times New Roman"/>
          <w:color w:val="1E1E1E"/>
        </w:rPr>
      </w:pPr>
    </w:p>
    <w:p w:rsidR="00695A6B" w:rsidRPr="003F0356" w:rsidRDefault="00695A6B" w:rsidP="00695A6B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695A6B" w:rsidRDefault="00695A6B" w:rsidP="00695A6B"/>
    <w:p w:rsidR="00AB1E92" w:rsidRDefault="00AB1E92" w:rsidP="00695A6B"/>
    <w:p w:rsidR="00AB1E92" w:rsidRDefault="00AB1E92" w:rsidP="00695A6B"/>
    <w:p w:rsidR="00AB1E92" w:rsidRDefault="00AB1E92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1C0F37" w:rsidRDefault="001C0F37" w:rsidP="00695A6B"/>
    <w:p w:rsidR="00AB1E92" w:rsidRDefault="00AB1E92" w:rsidP="00695A6B"/>
    <w:p w:rsidR="00695A6B" w:rsidRDefault="00695A6B" w:rsidP="00695A6B"/>
    <w:p w:rsidR="00695A6B" w:rsidRDefault="00695A6B" w:rsidP="00695A6B"/>
    <w:p w:rsidR="00695A6B" w:rsidRDefault="00695A6B" w:rsidP="00695A6B">
      <w:pPr>
        <w:pStyle w:val="a3"/>
        <w:ind w:left="5670"/>
        <w:rPr>
          <w:rFonts w:ascii="Times New Roman" w:hAnsi="Times New Roman"/>
          <w:sz w:val="24"/>
          <w:szCs w:val="24"/>
          <w:lang w:val="ru-RU" w:eastAsia="ru-RU"/>
        </w:rPr>
      </w:pPr>
      <w:r w:rsidRPr="004F4E6B">
        <w:rPr>
          <w:rFonts w:ascii="Times New Roman" w:hAnsi="Times New Roman"/>
          <w:sz w:val="24"/>
          <w:szCs w:val="24"/>
          <w:lang w:val="ru-RU" w:eastAsia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val="ru-RU" w:eastAsia="ru-RU"/>
        </w:rPr>
        <w:t>2</w:t>
      </w:r>
      <w:r w:rsidRPr="004F4E6B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</w:p>
    <w:p w:rsidR="00695A6B" w:rsidRPr="004F4E6B" w:rsidRDefault="00695A6B" w:rsidP="00695A6B">
      <w:pPr>
        <w:pStyle w:val="a3"/>
        <w:ind w:left="5670"/>
        <w:rPr>
          <w:rFonts w:ascii="Times New Roman" w:hAnsi="Times New Roman"/>
          <w:sz w:val="24"/>
          <w:szCs w:val="24"/>
          <w:lang w:val="ru-RU" w:eastAsia="ru-RU"/>
        </w:rPr>
      </w:pPr>
      <w:r w:rsidRPr="004F4E6B">
        <w:rPr>
          <w:rFonts w:ascii="Times New Roman" w:hAnsi="Times New Roman"/>
          <w:sz w:val="24"/>
          <w:szCs w:val="24"/>
          <w:lang w:val="ru-RU" w:eastAsia="ru-RU"/>
        </w:rPr>
        <w:t>к п</w:t>
      </w:r>
      <w:r w:rsidR="00DD4DED">
        <w:rPr>
          <w:rFonts w:ascii="Times New Roman" w:hAnsi="Times New Roman"/>
          <w:sz w:val="24"/>
          <w:szCs w:val="24"/>
          <w:lang w:val="ru-RU" w:eastAsia="ru-RU"/>
        </w:rPr>
        <w:t>остановлению администрации от 07.02.2020 № 16</w:t>
      </w:r>
    </w:p>
    <w:p w:rsidR="00695A6B" w:rsidRPr="004F4E6B" w:rsidRDefault="00695A6B" w:rsidP="00695A6B">
      <w:pPr>
        <w:pStyle w:val="a3"/>
        <w:ind w:left="5670"/>
        <w:rPr>
          <w:rFonts w:ascii="Times New Roman" w:hAnsi="Times New Roman"/>
          <w:sz w:val="24"/>
          <w:szCs w:val="24"/>
          <w:lang w:val="ru-RU" w:eastAsia="ru-RU"/>
        </w:rPr>
      </w:pPr>
    </w:p>
    <w:p w:rsidR="00695A6B" w:rsidRPr="00DD4DED" w:rsidRDefault="00695A6B" w:rsidP="00DD4DED">
      <w:pPr>
        <w:jc w:val="center"/>
        <w:rPr>
          <w:rFonts w:ascii="Times New Roman" w:eastAsia="Times New Roman" w:hAnsi="Times New Roman" w:cs="Times New Roman"/>
        </w:rPr>
      </w:pPr>
      <w:r w:rsidRPr="004F4E6B">
        <w:rPr>
          <w:rFonts w:ascii="Times New Roman" w:eastAsia="Times New Roman" w:hAnsi="Times New Roman" w:cs="Times New Roman"/>
          <w:b/>
          <w:bCs/>
        </w:rPr>
        <w:t>ПРЕЙСКУРАНТ</w:t>
      </w:r>
    </w:p>
    <w:p w:rsidR="00695A6B" w:rsidRPr="004F4E6B" w:rsidRDefault="00695A6B" w:rsidP="00695A6B">
      <w:pPr>
        <w:pStyle w:val="a3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D4DED">
        <w:rPr>
          <w:rFonts w:ascii="Times New Roman" w:hAnsi="Times New Roman"/>
          <w:sz w:val="28"/>
          <w:szCs w:val="28"/>
          <w:lang w:val="ru-RU" w:eastAsia="ru-RU"/>
        </w:rPr>
        <w:t>услуг, по  погребению</w:t>
      </w:r>
      <w:r w:rsidRPr="004F4E6B">
        <w:rPr>
          <w:rFonts w:ascii="Times New Roman" w:hAnsi="Times New Roman"/>
          <w:sz w:val="28"/>
          <w:szCs w:val="28"/>
          <w:lang w:val="ru-RU" w:eastAsia="ru-RU"/>
        </w:rPr>
        <w:t xml:space="preserve"> умерших (погибших), не имеющих супруга, близких родственников, иных родственников либо законного представителя умершего, или при невозможности осуществить ими погребение, а также при отсутствии иных лиц, взявших на себя обязанность осуществить погребение</w:t>
      </w:r>
      <w:r w:rsidR="00DD4DED">
        <w:rPr>
          <w:rFonts w:ascii="Times New Roman" w:hAnsi="Times New Roman"/>
          <w:sz w:val="28"/>
          <w:szCs w:val="28"/>
          <w:lang w:val="ru-RU" w:eastAsia="ru-RU"/>
        </w:rPr>
        <w:t>, предоставляемых согласно гарантированному перечню услуг по погребению</w:t>
      </w:r>
    </w:p>
    <w:p w:rsidR="00695A6B" w:rsidRPr="004F4E6B" w:rsidRDefault="00695A6B" w:rsidP="00695A6B">
      <w:pPr>
        <w:rPr>
          <w:rFonts w:ascii="Times New Roman" w:eastAsia="Times New Roman" w:hAnsi="Times New Roman" w:cs="Times New Roman"/>
        </w:rPr>
      </w:pPr>
    </w:p>
    <w:tbl>
      <w:tblPr>
        <w:tblW w:w="96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"/>
        <w:gridCol w:w="6114"/>
        <w:gridCol w:w="2521"/>
      </w:tblGrid>
      <w:tr w:rsidR="00695A6B" w:rsidRPr="004F4E6B" w:rsidTr="005824CD">
        <w:trPr>
          <w:trHeight w:val="30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4F4E6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F4E6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  <w:b/>
                <w:bCs/>
              </w:rPr>
              <w:t>Наименование услуги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  <w:b/>
                <w:bCs/>
              </w:rPr>
              <w:t>Стоимость, руб.</w:t>
            </w:r>
          </w:p>
        </w:tc>
      </w:tr>
      <w:tr w:rsidR="00695A6B" w:rsidRPr="004F4E6B" w:rsidTr="005824CD">
        <w:trPr>
          <w:trHeight w:val="28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Оформление документов, необходимых для погребения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5A6B" w:rsidRPr="004F4E6B" w:rsidRDefault="00695A6B" w:rsidP="0024520F">
            <w:pPr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695A6B" w:rsidRPr="004F4E6B" w:rsidTr="005824CD">
        <w:trPr>
          <w:trHeight w:val="28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Облачение тела</w:t>
            </w:r>
            <w:r w:rsidR="005824CD">
              <w:rPr>
                <w:rFonts w:ascii="Times New Roman" w:eastAsia="Times New Roman" w:hAnsi="Times New Roman" w:cs="Times New Roman"/>
              </w:rPr>
              <w:t xml:space="preserve"> умершего (погибшего)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5A6B" w:rsidRPr="004F4E6B" w:rsidRDefault="00DD4DED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378,15</w:t>
            </w:r>
          </w:p>
        </w:tc>
      </w:tr>
      <w:tr w:rsidR="005824CD" w:rsidRPr="004F4E6B" w:rsidTr="009A102C">
        <w:trPr>
          <w:trHeight w:val="57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824CD" w:rsidRPr="00DC1566" w:rsidRDefault="005824CD" w:rsidP="0024520F">
            <w:pPr>
              <w:spacing w:line="15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pacing w:val="20"/>
                <w:sz w:val="22"/>
                <w:szCs w:val="22"/>
              </w:rPr>
              <w:t>3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824CD" w:rsidRPr="004F4E6B" w:rsidRDefault="005824CD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Предоставление (изготовление), доставка гроба и</w:t>
            </w:r>
          </w:p>
          <w:p w:rsidR="005824CD" w:rsidRPr="004F4E6B" w:rsidRDefault="005824CD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других предметов, необходимых для погребения: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24CD" w:rsidRPr="004F4E6B" w:rsidRDefault="00DD4DED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2601,42</w:t>
            </w:r>
          </w:p>
        </w:tc>
      </w:tr>
      <w:tr w:rsidR="00695A6B" w:rsidRPr="004F4E6B" w:rsidTr="005824CD">
        <w:trPr>
          <w:trHeight w:val="56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Default="00695A6B" w:rsidP="0024520F">
            <w:pPr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Перевозка тела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F4E6B">
              <w:rPr>
                <w:rFonts w:ascii="Times New Roman" w:eastAsia="Times New Roman" w:hAnsi="Times New Roman" w:cs="Times New Roman"/>
              </w:rPr>
              <w:t>(останков) умершего к месту захоронения</w:t>
            </w:r>
            <w:r w:rsidR="005824CD">
              <w:rPr>
                <w:rFonts w:ascii="Times New Roman" w:eastAsia="Times New Roman" w:hAnsi="Times New Roman" w:cs="Times New Roman"/>
              </w:rPr>
              <w:t>,</w:t>
            </w:r>
          </w:p>
          <w:p w:rsidR="005824CD" w:rsidRPr="004F4E6B" w:rsidRDefault="005824CD" w:rsidP="0024520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доставка гроба к моргу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95A6B" w:rsidRPr="004F4E6B" w:rsidRDefault="00DD4DED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1983,24</w:t>
            </w:r>
          </w:p>
        </w:tc>
      </w:tr>
      <w:tr w:rsidR="00695A6B" w:rsidRPr="004F4E6B" w:rsidTr="005824CD">
        <w:trPr>
          <w:trHeight w:val="283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Погребение умершего</w:t>
            </w:r>
            <w:r w:rsidR="005824CD">
              <w:rPr>
                <w:rFonts w:ascii="Times New Roman" w:eastAsia="Times New Roman" w:hAnsi="Times New Roman" w:cs="Times New Roman"/>
              </w:rPr>
              <w:t xml:space="preserve"> (погибшего)</w:t>
            </w:r>
            <w:r w:rsidRPr="004F4E6B">
              <w:rPr>
                <w:rFonts w:ascii="Times New Roman" w:eastAsia="Times New Roman" w:hAnsi="Times New Roman" w:cs="Times New Roman"/>
              </w:rPr>
              <w:t xml:space="preserve"> при рытье могилы экскаватором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95A6B" w:rsidRPr="004F4E6B" w:rsidRDefault="00DD4DED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1162,05</w:t>
            </w:r>
          </w:p>
        </w:tc>
      </w:tr>
      <w:tr w:rsidR="00695A6B" w:rsidRPr="004F4E6B" w:rsidTr="005824CD">
        <w:trPr>
          <w:trHeight w:val="33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95A6B" w:rsidRPr="004F4E6B" w:rsidRDefault="00695A6B" w:rsidP="0024520F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4E6B">
              <w:rPr>
                <w:rFonts w:ascii="Times New Roman" w:eastAsia="Times New Roman" w:hAnsi="Times New Roman" w:cs="Times New Roman"/>
                <w:b/>
                <w:bCs/>
              </w:rPr>
              <w:t>ИТОГО предельная стоимость гарантированного</w:t>
            </w:r>
            <w:r w:rsidR="005824CD">
              <w:rPr>
                <w:rFonts w:ascii="Times New Roman" w:eastAsia="Times New Roman" w:hAnsi="Times New Roman" w:cs="Times New Roman"/>
                <w:b/>
                <w:bCs/>
              </w:rPr>
              <w:t xml:space="preserve"> перечня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6B" w:rsidRPr="005824CD" w:rsidRDefault="00DD4DED" w:rsidP="0024520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6124,86</w:t>
            </w:r>
          </w:p>
        </w:tc>
      </w:tr>
    </w:tbl>
    <w:p w:rsidR="00695A6B" w:rsidRDefault="00695A6B" w:rsidP="00695A6B"/>
    <w:p w:rsidR="005824CD" w:rsidRDefault="005824CD" w:rsidP="00695A6B"/>
    <w:p w:rsidR="005824CD" w:rsidRDefault="005824CD" w:rsidP="00695A6B"/>
    <w:p w:rsidR="005824CD" w:rsidRDefault="005824CD" w:rsidP="00695A6B"/>
    <w:p w:rsidR="005824CD" w:rsidRDefault="005824CD" w:rsidP="00695A6B"/>
    <w:p w:rsidR="00695A6B" w:rsidRPr="00073AF3" w:rsidRDefault="00695A6B" w:rsidP="00695A6B">
      <w:pPr>
        <w:jc w:val="both"/>
        <w:rPr>
          <w:rFonts w:ascii="Times New Roman" w:eastAsia="Times New Roman" w:hAnsi="Times New Roman" w:cs="Times New Roman"/>
          <w:color w:val="1E1E1E"/>
        </w:rPr>
      </w:pPr>
      <w:r w:rsidRPr="00073AF3">
        <w:rPr>
          <w:rFonts w:ascii="Times New Roman" w:eastAsia="Times New Roman" w:hAnsi="Times New Roman" w:cs="Times New Roman"/>
          <w:b/>
          <w:bCs/>
          <w:color w:val="1E1E1E"/>
        </w:rPr>
        <w:t>Согласовано:</w:t>
      </w:r>
    </w:p>
    <w:p w:rsidR="00695A6B" w:rsidRPr="00073AF3" w:rsidRDefault="00695A6B" w:rsidP="00695A6B">
      <w:pPr>
        <w:pStyle w:val="a3"/>
        <w:jc w:val="both"/>
        <w:rPr>
          <w:rStyle w:val="FontStyle13"/>
          <w:rFonts w:eastAsiaTheme="minorEastAsia"/>
          <w:sz w:val="24"/>
          <w:szCs w:val="24"/>
          <w:lang w:val="ru-RU"/>
        </w:rPr>
      </w:pPr>
      <w:r w:rsidRPr="00073AF3">
        <w:rPr>
          <w:rStyle w:val="FontStyle13"/>
          <w:rFonts w:eastAsiaTheme="minorEastAsia"/>
          <w:sz w:val="24"/>
          <w:szCs w:val="24"/>
          <w:lang w:val="ru-RU"/>
        </w:rPr>
        <w:t xml:space="preserve">Председатель Зерновского сельского совета – </w:t>
      </w:r>
    </w:p>
    <w:p w:rsidR="00695A6B" w:rsidRPr="00073AF3" w:rsidRDefault="00695A6B" w:rsidP="00695A6B">
      <w:pPr>
        <w:pStyle w:val="a3"/>
        <w:jc w:val="both"/>
        <w:rPr>
          <w:rStyle w:val="FontStyle13"/>
          <w:rFonts w:eastAsiaTheme="minorEastAsia"/>
          <w:sz w:val="24"/>
          <w:szCs w:val="24"/>
          <w:lang w:val="ru-RU"/>
        </w:rPr>
      </w:pPr>
      <w:r w:rsidRPr="00073AF3">
        <w:rPr>
          <w:rStyle w:val="FontStyle13"/>
          <w:rFonts w:eastAsiaTheme="minorEastAsia"/>
          <w:sz w:val="24"/>
          <w:szCs w:val="24"/>
          <w:lang w:val="ru-RU"/>
        </w:rPr>
        <w:t>глава администрации Зерновского</w:t>
      </w:r>
    </w:p>
    <w:p w:rsidR="00695A6B" w:rsidRPr="00073AF3" w:rsidRDefault="00695A6B" w:rsidP="00695A6B">
      <w:pPr>
        <w:pStyle w:val="a3"/>
        <w:jc w:val="both"/>
        <w:rPr>
          <w:rStyle w:val="FontStyle13"/>
          <w:rFonts w:eastAsiaTheme="minorEastAsia"/>
          <w:sz w:val="24"/>
          <w:szCs w:val="24"/>
          <w:lang w:val="ru-RU"/>
        </w:rPr>
      </w:pPr>
      <w:r w:rsidRPr="00073AF3">
        <w:rPr>
          <w:rStyle w:val="FontStyle13"/>
          <w:rFonts w:eastAsiaTheme="minorEastAsia"/>
          <w:sz w:val="24"/>
          <w:szCs w:val="24"/>
          <w:lang w:val="ru-RU"/>
        </w:rPr>
        <w:t>сельского поселения                           _________________________</w:t>
      </w:r>
      <w:proofErr w:type="spellStart"/>
      <w:r w:rsidRPr="00073AF3">
        <w:rPr>
          <w:rStyle w:val="FontStyle13"/>
          <w:rFonts w:eastAsiaTheme="minorEastAsia"/>
          <w:sz w:val="24"/>
          <w:szCs w:val="24"/>
          <w:lang w:val="ru-RU"/>
        </w:rPr>
        <w:t>С.Н.Халилов</w:t>
      </w:r>
      <w:proofErr w:type="spellEnd"/>
    </w:p>
    <w:p w:rsidR="00695A6B" w:rsidRPr="00073AF3" w:rsidRDefault="00695A6B" w:rsidP="00695A6B">
      <w:pPr>
        <w:jc w:val="both"/>
        <w:rPr>
          <w:rFonts w:ascii="Times New Roman" w:eastAsia="Times New Roman" w:hAnsi="Times New Roman" w:cs="Times New Roman"/>
          <w:color w:val="1E1E1E"/>
        </w:rPr>
      </w:pPr>
    </w:p>
    <w:p w:rsidR="00695A6B" w:rsidRDefault="00695A6B"/>
    <w:p w:rsidR="001C0F37" w:rsidRDefault="001C0F37"/>
    <w:p w:rsidR="001C0F37" w:rsidRDefault="001C0F37"/>
    <w:p w:rsidR="001C0F37" w:rsidRDefault="001C0F37"/>
    <w:p w:rsidR="001C0F37" w:rsidRDefault="001C0F37"/>
    <w:p w:rsidR="001C0F37" w:rsidRDefault="001C0F37"/>
    <w:p w:rsidR="001C0F37" w:rsidRDefault="001C0F37"/>
    <w:p w:rsidR="001C0F37" w:rsidRDefault="001C0F37"/>
    <w:p w:rsidR="001C0F37" w:rsidRDefault="001C0F37"/>
    <w:p w:rsidR="001C0F37" w:rsidRDefault="001C0F37"/>
    <w:p w:rsidR="001C0F37" w:rsidRDefault="001C0F37"/>
    <w:p w:rsidR="001C0F37" w:rsidRDefault="001C0F37"/>
    <w:p w:rsidR="00DD4DED" w:rsidRDefault="00DD4DED"/>
    <w:p w:rsidR="00DD4DED" w:rsidRDefault="00DD4DED"/>
    <w:p w:rsidR="001C0F37" w:rsidRDefault="001C0F37"/>
    <w:p w:rsidR="001C0F37" w:rsidRDefault="001C0F37"/>
    <w:p w:rsidR="00AB1E92" w:rsidRPr="004F4E6B" w:rsidRDefault="00AB1E92" w:rsidP="00AB1E92">
      <w:pPr>
        <w:ind w:left="5529"/>
        <w:rPr>
          <w:rFonts w:ascii="Times New Roman" w:eastAsia="Times New Roman" w:hAnsi="Times New Roman" w:cs="Times New Roman"/>
        </w:rPr>
      </w:pPr>
      <w:r w:rsidRPr="004F4E6B">
        <w:rPr>
          <w:rFonts w:ascii="Times New Roman" w:eastAsia="Times New Roman" w:hAnsi="Times New Roman" w:cs="Times New Roman"/>
        </w:rPr>
        <w:lastRenderedPageBreak/>
        <w:t>Приложение № 3</w:t>
      </w:r>
    </w:p>
    <w:p w:rsidR="00695A6B" w:rsidRPr="00AB1E92" w:rsidRDefault="00AB1E92" w:rsidP="00AB1E92">
      <w:pPr>
        <w:ind w:left="5529"/>
        <w:rPr>
          <w:rFonts w:ascii="Times New Roman" w:eastAsia="Times New Roman" w:hAnsi="Times New Roman" w:cs="Times New Roman"/>
        </w:rPr>
      </w:pPr>
      <w:r w:rsidRPr="004F4E6B">
        <w:rPr>
          <w:rFonts w:ascii="Times New Roman" w:eastAsia="Times New Roman" w:hAnsi="Times New Roman" w:cs="Times New Roman"/>
        </w:rPr>
        <w:t xml:space="preserve">к постановлению </w:t>
      </w:r>
      <w:r>
        <w:rPr>
          <w:rFonts w:ascii="Times New Roman" w:eastAsia="Times New Roman" w:hAnsi="Times New Roman" w:cs="Times New Roman"/>
        </w:rPr>
        <w:t>от</w:t>
      </w:r>
      <w:r w:rsidRPr="004F4E6B">
        <w:rPr>
          <w:rFonts w:ascii="Times New Roman" w:eastAsia="Times New Roman" w:hAnsi="Times New Roman" w:cs="Times New Roman"/>
        </w:rPr>
        <w:t xml:space="preserve"> </w:t>
      </w:r>
      <w:r w:rsidR="00DD4DED">
        <w:rPr>
          <w:rFonts w:ascii="Times New Roman" w:eastAsia="Times New Roman" w:hAnsi="Times New Roman" w:cs="Times New Roman"/>
        </w:rPr>
        <w:t>07.02.2020 №16</w:t>
      </w:r>
    </w:p>
    <w:p w:rsidR="00AB1E92" w:rsidRPr="00AB1E92" w:rsidRDefault="00AB1E92" w:rsidP="00AB1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92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</w:p>
    <w:p w:rsidR="00AB1E92" w:rsidRPr="00AB1E92" w:rsidRDefault="00AB1E92" w:rsidP="00AB1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92">
        <w:rPr>
          <w:rFonts w:ascii="Times New Roman" w:hAnsi="Times New Roman" w:cs="Times New Roman"/>
          <w:b/>
          <w:sz w:val="28"/>
          <w:szCs w:val="28"/>
        </w:rPr>
        <w:t xml:space="preserve">к качеству услуг по погребению, предоставляемых супругу, близким родственникам, иным родственникам, законному представителю или иному лицу, взявшему на себя обязанность </w:t>
      </w:r>
      <w:r>
        <w:rPr>
          <w:rFonts w:ascii="Times New Roman" w:hAnsi="Times New Roman" w:cs="Times New Roman"/>
          <w:b/>
          <w:sz w:val="28"/>
          <w:szCs w:val="28"/>
        </w:rPr>
        <w:t>осуществить погребение умершего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388"/>
        <w:gridCol w:w="6496"/>
      </w:tblGrid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№ п./</w:t>
            </w:r>
            <w:proofErr w:type="gramStart"/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услуги</w:t>
            </w:r>
          </w:p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по погребению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Требование к качеству услуг по погребению, предоставляемых супругу, близким родственникам, иным родственникам, законному представителю или иному лицу, взявшему</w:t>
            </w:r>
          </w:p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на себя обязанность осуществить погребение умершего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</w:t>
            </w:r>
          </w:p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необходимых</w:t>
            </w:r>
            <w:proofErr w:type="gramEnd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 xml:space="preserve">  для погребения*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AB1E92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Оформление заказа от супруга, близкого родственника, иного родственника, законного представителя умершего  или иному лицу, взявшему на себя обязанность осуществить погребение умершего (далее - заявитель);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Обеспечение получения свидетельства о смерти, выдаваемого органами записи актов гражданского состояния, и справки о смерти по форме №33,утверждённой постановлением правительства Российской Федерации от 31.10.98.г.№ 1274 «Об утверждении форм бланков заявлений о государственной  регистрации актов гражданского состояния, справок и иных документов</w:t>
            </w:r>
            <w:proofErr w:type="gramStart"/>
            <w:r w:rsidRPr="00AB1E92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AB1E92">
              <w:rPr>
                <w:rFonts w:ascii="Times New Roman" w:hAnsi="Times New Roman"/>
                <w:sz w:val="28"/>
                <w:szCs w:val="28"/>
              </w:rPr>
              <w:t>подтверждающих государственную регистрацию актов гражданского состояния» (в случае если указанные документы у заявителя отсутствуют);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Оформление счета - заказа на похороны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Составление акта об оказанных услугах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 xml:space="preserve">      Для погребения предоставляются: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Гроб трапециевидный, изготовленный из сосновой  необрезной доски толщиной 20мм., оббитый </w:t>
            </w:r>
            <w:proofErr w:type="gramStart"/>
            <w:r w:rsidRPr="00AB1E92">
              <w:rPr>
                <w:rFonts w:ascii="Times New Roman" w:hAnsi="Times New Roman"/>
                <w:sz w:val="28"/>
                <w:szCs w:val="28"/>
              </w:rPr>
              <w:t>х /б</w:t>
            </w:r>
            <w:proofErr w:type="gramEnd"/>
            <w:r w:rsidRPr="00AB1E92">
              <w:rPr>
                <w:rFonts w:ascii="Times New Roman" w:hAnsi="Times New Roman"/>
                <w:sz w:val="28"/>
                <w:szCs w:val="28"/>
              </w:rPr>
              <w:t xml:space="preserve"> тканью, 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Подушка в гроб (ткань, наполнитель опилки или стружка)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Временная металлическая табличка с намогильным регистрационным знакам, с указанием Ф.И.О. и дата жизни умершего или погибшего, а также номер участка, на котором </w:t>
            </w:r>
            <w:r w:rsidRPr="00AB1E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произведено погребение 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Доставка в пределах Красногвардейского района Республики Крым гроба и других принадлежностей специализированным транспортом по адресу, указанному  представителем умершего при оформлении заказа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Укладывание тела (останков) в гроб 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тела (останков) умершего  работниками специализированной службы по вопросам похоронного дела осуществляется в соответствии </w:t>
            </w:r>
            <w:proofErr w:type="gramStart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 xml:space="preserve"> санитарными, гигиеническими и этическими требованиям на кладбище включает в себя: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Вынос гроба с телом (останками) умершего 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Погрузку в специализированный транспорт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Перевозку в пределах Красногвардейского района Республики Крым гроба с телом (останками) умершего из места указанного при оформлении заказа до кладбища с соблюдением скорости движения до 40 км/ч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Перемещение гроба с телом до места захоронения.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Погребение путём предания тела умершего земле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Погребение осуществляется в могилу  размером 2,5х</w:t>
            </w:r>
            <w:proofErr w:type="gramStart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,5 м., 2,5 х 3,0 м на отведённом земельном участке действующего кладбища. Работы по погребению включают в себя: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Рытьё могилы в </w:t>
            </w:r>
            <w:proofErr w:type="gramStart"/>
            <w:r w:rsidRPr="00AB1E92">
              <w:rPr>
                <w:rFonts w:ascii="Times New Roman" w:hAnsi="Times New Roman"/>
                <w:sz w:val="28"/>
                <w:szCs w:val="28"/>
              </w:rPr>
              <w:t>ручную</w:t>
            </w:r>
            <w:proofErr w:type="gramEnd"/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Фиксацию крышки гроба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Опускание гроба с телом умершего в могилу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Засыпку могилы </w:t>
            </w:r>
            <w:proofErr w:type="gramStart"/>
            <w:r w:rsidRPr="00AB1E92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AB1E92">
              <w:rPr>
                <w:rFonts w:ascii="Times New Roman" w:hAnsi="Times New Roman"/>
                <w:sz w:val="28"/>
                <w:szCs w:val="28"/>
              </w:rPr>
              <w:t xml:space="preserve"> ручную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Устройство надмогильного холма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Установка временной металлической таблички (с намогильным регистрационным знакам, с указанием Ф.И.О. и дат жизни умершего или погибшего, а также номер участка, на котором произведено погребение) на могильном холме</w:t>
            </w:r>
          </w:p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1E92" w:rsidRDefault="00AB1E92" w:rsidP="00AB1E92">
      <w:pPr>
        <w:rPr>
          <w:rFonts w:ascii="Times New Roman" w:hAnsi="Times New Roman" w:cs="Times New Roman"/>
          <w:sz w:val="28"/>
          <w:szCs w:val="28"/>
        </w:rPr>
      </w:pPr>
    </w:p>
    <w:p w:rsidR="00EE0EAC" w:rsidRDefault="00EE0EAC" w:rsidP="00AB1E92">
      <w:pPr>
        <w:rPr>
          <w:rFonts w:ascii="Times New Roman" w:hAnsi="Times New Roman" w:cs="Times New Roman"/>
          <w:sz w:val="28"/>
          <w:szCs w:val="28"/>
        </w:rPr>
      </w:pPr>
    </w:p>
    <w:p w:rsidR="00EE0EAC" w:rsidRDefault="00EE0EAC" w:rsidP="00AB1E92">
      <w:pPr>
        <w:rPr>
          <w:rFonts w:ascii="Times New Roman" w:hAnsi="Times New Roman" w:cs="Times New Roman"/>
          <w:sz w:val="28"/>
          <w:szCs w:val="28"/>
        </w:rPr>
      </w:pPr>
    </w:p>
    <w:p w:rsidR="00EE0EAC" w:rsidRDefault="00EE0EAC" w:rsidP="00AB1E92">
      <w:pPr>
        <w:rPr>
          <w:rFonts w:ascii="Times New Roman" w:hAnsi="Times New Roman" w:cs="Times New Roman"/>
          <w:sz w:val="28"/>
          <w:szCs w:val="28"/>
        </w:rPr>
      </w:pPr>
    </w:p>
    <w:p w:rsidR="00EE0EAC" w:rsidRDefault="00EE0EAC" w:rsidP="00AB1E92">
      <w:pPr>
        <w:rPr>
          <w:rFonts w:ascii="Times New Roman" w:hAnsi="Times New Roman" w:cs="Times New Roman"/>
          <w:sz w:val="28"/>
          <w:szCs w:val="28"/>
        </w:rPr>
      </w:pPr>
    </w:p>
    <w:p w:rsidR="00EE0EAC" w:rsidRDefault="00EE0EAC" w:rsidP="00AB1E92">
      <w:pPr>
        <w:rPr>
          <w:rFonts w:ascii="Times New Roman" w:hAnsi="Times New Roman" w:cs="Times New Roman"/>
          <w:sz w:val="28"/>
          <w:szCs w:val="28"/>
        </w:rPr>
      </w:pPr>
    </w:p>
    <w:p w:rsidR="00EE0EAC" w:rsidRDefault="00EE0EAC" w:rsidP="00AB1E92">
      <w:pPr>
        <w:rPr>
          <w:rFonts w:ascii="Times New Roman" w:hAnsi="Times New Roman" w:cs="Times New Roman"/>
          <w:sz w:val="28"/>
          <w:szCs w:val="28"/>
        </w:rPr>
      </w:pPr>
    </w:p>
    <w:p w:rsidR="00EE0EAC" w:rsidRPr="00AB1E92" w:rsidRDefault="00EE0EAC" w:rsidP="00AB1E92">
      <w:pPr>
        <w:rPr>
          <w:rFonts w:ascii="Times New Roman" w:hAnsi="Times New Roman" w:cs="Times New Roman"/>
          <w:sz w:val="28"/>
          <w:szCs w:val="28"/>
        </w:rPr>
      </w:pPr>
    </w:p>
    <w:p w:rsidR="00AB1E92" w:rsidRP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  <w:r w:rsidRPr="00AB1E92">
        <w:rPr>
          <w:rFonts w:ascii="Times New Roman" w:hAnsi="Times New Roman" w:cs="Times New Roman"/>
          <w:b/>
          <w:sz w:val="28"/>
          <w:szCs w:val="28"/>
        </w:rPr>
        <w:t>Примечания:* - Для оформления документов, необходимых для погребения, заявителем предоставляются:</w:t>
      </w:r>
    </w:p>
    <w:p w:rsidR="00AB1E92" w:rsidRPr="00AB1E92" w:rsidRDefault="00AB1E92" w:rsidP="00AB1E92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1E92">
        <w:rPr>
          <w:rFonts w:ascii="Times New Roman" w:hAnsi="Times New Roman"/>
          <w:sz w:val="28"/>
          <w:szCs w:val="28"/>
        </w:rPr>
        <w:t xml:space="preserve">Документ, удостоверяющий личность заявителя, или подтверждающие полномочия представителя заявителя </w:t>
      </w:r>
    </w:p>
    <w:p w:rsidR="00AB1E92" w:rsidRPr="00AB1E92" w:rsidRDefault="00AB1E92" w:rsidP="00AB1E92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B1E92">
        <w:rPr>
          <w:rFonts w:ascii="Times New Roman" w:hAnsi="Times New Roman"/>
          <w:sz w:val="28"/>
          <w:szCs w:val="28"/>
        </w:rPr>
        <w:t>Свидетельство, о смерти выданное органами ЗАГС и справка Ф № 33 утверждённой постановлением Правительства Российской Федерации от 31.10.98 № 1274 «Об утверждении форм бланков заявлений о государственной  регистрации актов гражданского состояния, справок и иных документов, подтверждающих государственную регистрацию актов гражданского состояния.</w:t>
      </w:r>
    </w:p>
    <w:p w:rsidR="00AB1E92" w:rsidRPr="00AB1E92" w:rsidRDefault="00AB1E92" w:rsidP="00AB1E92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1E92">
        <w:rPr>
          <w:rFonts w:ascii="Times New Roman" w:hAnsi="Times New Roman"/>
          <w:sz w:val="28"/>
          <w:szCs w:val="28"/>
        </w:rPr>
        <w:t>Паспорт умершего и документ подтверждающий факт смерти, (при отсутствии документов предусмотренных в пункте 2 примечания.)</w:t>
      </w: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9B4430" w:rsidRDefault="009B4430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P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</w:p>
    <w:p w:rsidR="00AB1E92" w:rsidRPr="004F4E6B" w:rsidRDefault="00AB1E92" w:rsidP="00AB1E92">
      <w:pPr>
        <w:ind w:left="552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4</w:t>
      </w:r>
    </w:p>
    <w:p w:rsidR="00AB1E92" w:rsidRPr="00AB1E92" w:rsidRDefault="00AB1E92" w:rsidP="00DE422F">
      <w:pPr>
        <w:jc w:val="right"/>
        <w:rPr>
          <w:rFonts w:ascii="Times New Roman" w:eastAsia="Times New Roman" w:hAnsi="Times New Roman" w:cs="Times New Roman"/>
        </w:rPr>
      </w:pPr>
      <w:r w:rsidRPr="004F4E6B">
        <w:rPr>
          <w:rFonts w:ascii="Times New Roman" w:eastAsia="Times New Roman" w:hAnsi="Times New Roman" w:cs="Times New Roman"/>
        </w:rPr>
        <w:t xml:space="preserve">к постановлению </w:t>
      </w:r>
      <w:r>
        <w:rPr>
          <w:rFonts w:ascii="Times New Roman" w:eastAsia="Times New Roman" w:hAnsi="Times New Roman" w:cs="Times New Roman"/>
        </w:rPr>
        <w:t>от</w:t>
      </w:r>
      <w:r w:rsidRPr="004F4E6B">
        <w:rPr>
          <w:rFonts w:ascii="Times New Roman" w:eastAsia="Times New Roman" w:hAnsi="Times New Roman" w:cs="Times New Roman"/>
        </w:rPr>
        <w:t xml:space="preserve"> </w:t>
      </w:r>
      <w:r w:rsidR="00DD4DED">
        <w:rPr>
          <w:rFonts w:ascii="Times New Roman" w:eastAsia="Times New Roman" w:hAnsi="Times New Roman" w:cs="Times New Roman"/>
        </w:rPr>
        <w:t>07.02.2020 №16</w:t>
      </w:r>
      <w:bookmarkStart w:id="0" w:name="_GoBack"/>
      <w:bookmarkEnd w:id="0"/>
    </w:p>
    <w:p w:rsidR="00AB1E92" w:rsidRPr="00AB1E92" w:rsidRDefault="00AB1E92" w:rsidP="00AB1E92">
      <w:pPr>
        <w:rPr>
          <w:rFonts w:ascii="Times New Roman" w:hAnsi="Times New Roman" w:cs="Times New Roman"/>
          <w:b/>
          <w:sz w:val="28"/>
          <w:szCs w:val="28"/>
        </w:rPr>
      </w:pPr>
      <w:r w:rsidRPr="00AB1E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ТРЕБОВАНИЯ</w:t>
      </w:r>
    </w:p>
    <w:p w:rsidR="00AB1E92" w:rsidRPr="00AB1E92" w:rsidRDefault="00AB1E92" w:rsidP="00AB1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92">
        <w:rPr>
          <w:rFonts w:ascii="Times New Roman" w:hAnsi="Times New Roman" w:cs="Times New Roman"/>
          <w:b/>
          <w:sz w:val="28"/>
          <w:szCs w:val="28"/>
        </w:rPr>
        <w:t>к качеству услуг по погребению, при отсутствии супруга, близким родственников, иных родственников, либо законного представителя умершего или при невозможности осуществить погребение умершего, а также при отсутствии иных лиц, взявших на себя обязанность осуществить погребение</w:t>
      </w:r>
    </w:p>
    <w:p w:rsidR="00AB1E92" w:rsidRPr="00AB1E92" w:rsidRDefault="00AB1E92" w:rsidP="00AB1E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378"/>
        <w:gridCol w:w="6506"/>
      </w:tblGrid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№ п./</w:t>
            </w:r>
            <w:proofErr w:type="gramStart"/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услуги </w:t>
            </w:r>
          </w:p>
          <w:p w:rsidR="00AB1E92" w:rsidRPr="00AB1E92" w:rsidRDefault="00AB1E92" w:rsidP="002452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по погребению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Требование к качеству услуг по погребению, предоставляемых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</w:t>
            </w:r>
          </w:p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необходимых</w:t>
            </w:r>
            <w:proofErr w:type="gramEnd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 xml:space="preserve"> для погребения*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Оформление заказа от Представителя ГБУЗ РК «Крымского республиканского бюро судебной - медицинской экспертизы»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Оформление счета - заказа на похороны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Составление акта об оказанных услугах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Облачение тела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Помещение тела в патологоанатомический пакет укладывание  тела (останков) в гроб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 xml:space="preserve">      Для погребения предоставляются: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Гроб трапециевидный, изготовленный из необрезной доски толщиной 20мм., не оббитый 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Мешок патологоанатомический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Временная металлическая табличка с намогильным регистрационным знакам, с указанием Ф.И.О. и дат жизни умершего или погибшего, а также номер участка, на котором произведено погребение 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Доставка до ГБУЗ РК «Крымского Республиканского бюро судебно-медицинской экспертизы»</w:t>
            </w:r>
          </w:p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тела (останков) умершего работниками специализированной службы по вопросам похоронного дела осуществляется в соответствии </w:t>
            </w:r>
            <w:proofErr w:type="gramStart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 xml:space="preserve"> санитарными, гигиеническими, и этическими требованиям на кладбище включает в себя: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Вынос гроба с телом (останками) умершего 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Погрузку в специализированный транспорт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Перевозку в пределах Красногвардейского </w:t>
            </w:r>
            <w:r w:rsidRPr="00AB1E92">
              <w:rPr>
                <w:rFonts w:ascii="Times New Roman" w:hAnsi="Times New Roman"/>
                <w:sz w:val="28"/>
                <w:szCs w:val="28"/>
              </w:rPr>
              <w:lastRenderedPageBreak/>
              <w:t>района Республики Крым гроба с телом (останками) умершего из места указанного при оформлении заказа до кладбища с соблюдением скорости движения до 40 км/ч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Перемещение гроба с телом до места захоронения.</w:t>
            </w:r>
          </w:p>
        </w:tc>
      </w:tr>
      <w:tr w:rsidR="00AB1E92" w:rsidRPr="00AB1E92" w:rsidTr="0024520F">
        <w:tc>
          <w:tcPr>
            <w:tcW w:w="0" w:type="auto"/>
            <w:shd w:val="clear" w:color="auto" w:fill="auto"/>
          </w:tcPr>
          <w:p w:rsidR="00AB1E92" w:rsidRPr="00AB1E92" w:rsidRDefault="00AB1E92" w:rsidP="00245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678" w:type="dxa"/>
            <w:shd w:val="clear" w:color="auto" w:fill="auto"/>
          </w:tcPr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Погребение путём предания тела умершего земле</w:t>
            </w:r>
          </w:p>
        </w:tc>
        <w:tc>
          <w:tcPr>
            <w:tcW w:w="11134" w:type="dxa"/>
            <w:shd w:val="clear" w:color="auto" w:fill="auto"/>
          </w:tcPr>
          <w:p w:rsidR="00AB1E92" w:rsidRPr="00AB1E92" w:rsidRDefault="00AB1E92" w:rsidP="002452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Погребение осуществляется в могилу размером 2,5х</w:t>
            </w:r>
            <w:proofErr w:type="gramStart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AB1E92">
              <w:rPr>
                <w:rFonts w:ascii="Times New Roman" w:hAnsi="Times New Roman" w:cs="Times New Roman"/>
                <w:sz w:val="28"/>
                <w:szCs w:val="28"/>
              </w:rPr>
              <w:t>,5 м., 2,5х3,0м на отведённом земельном участке действующего кладбища. Работы по погребению включают в себя: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Рытьё могилы в </w:t>
            </w:r>
            <w:proofErr w:type="gramStart"/>
            <w:r w:rsidRPr="00AB1E92">
              <w:rPr>
                <w:rFonts w:ascii="Times New Roman" w:hAnsi="Times New Roman"/>
                <w:sz w:val="28"/>
                <w:szCs w:val="28"/>
              </w:rPr>
              <w:t>ручную</w:t>
            </w:r>
            <w:proofErr w:type="gramEnd"/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Фиксацию крышки гроба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Опускание гроба с телом умершего в могилу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 xml:space="preserve">Засыпку могилы </w:t>
            </w:r>
            <w:proofErr w:type="gramStart"/>
            <w:r w:rsidRPr="00AB1E92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AB1E92">
              <w:rPr>
                <w:rFonts w:ascii="Times New Roman" w:hAnsi="Times New Roman"/>
                <w:sz w:val="28"/>
                <w:szCs w:val="28"/>
              </w:rPr>
              <w:t xml:space="preserve"> ручную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Устройство надмогильного холма</w:t>
            </w:r>
          </w:p>
          <w:p w:rsidR="00AB1E92" w:rsidRPr="00AB1E92" w:rsidRDefault="00AB1E92" w:rsidP="00AB1E92">
            <w:pPr>
              <w:pStyle w:val="a7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E92">
              <w:rPr>
                <w:rFonts w:ascii="Times New Roman" w:hAnsi="Times New Roman"/>
                <w:sz w:val="28"/>
                <w:szCs w:val="28"/>
              </w:rPr>
              <w:t>Установка временной металлической таблички (с намогильным регистрационным знакам, с указанием Ф.И.О. и дат жизни умершего или погибшего, а также номер участка, на котором произведено погребение) на могильном холме</w:t>
            </w:r>
          </w:p>
          <w:p w:rsidR="00AB1E92" w:rsidRPr="00AB1E92" w:rsidRDefault="00AB1E92" w:rsidP="002452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1E92" w:rsidRPr="00AB1E92" w:rsidRDefault="00AB1E92" w:rsidP="00AB1E92">
      <w:pPr>
        <w:pStyle w:val="a7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95A6B" w:rsidRPr="00AB1E92" w:rsidRDefault="00695A6B">
      <w:pPr>
        <w:rPr>
          <w:rFonts w:ascii="Times New Roman" w:hAnsi="Times New Roman" w:cs="Times New Roman"/>
          <w:sz w:val="28"/>
          <w:szCs w:val="28"/>
        </w:rPr>
      </w:pPr>
    </w:p>
    <w:p w:rsidR="00695A6B" w:rsidRPr="00AB1E92" w:rsidRDefault="00695A6B">
      <w:pPr>
        <w:rPr>
          <w:rFonts w:ascii="Times New Roman" w:hAnsi="Times New Roman" w:cs="Times New Roman"/>
          <w:sz w:val="28"/>
          <w:szCs w:val="28"/>
        </w:rPr>
      </w:pPr>
    </w:p>
    <w:p w:rsidR="00695A6B" w:rsidRPr="00AB1E92" w:rsidRDefault="00695A6B">
      <w:pPr>
        <w:rPr>
          <w:rFonts w:ascii="Times New Roman" w:hAnsi="Times New Roman" w:cs="Times New Roman"/>
          <w:sz w:val="28"/>
          <w:szCs w:val="28"/>
        </w:rPr>
      </w:pPr>
    </w:p>
    <w:sectPr w:rsidR="00695A6B" w:rsidRPr="00AB1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1FE0E28"/>
    <w:multiLevelType w:val="hybridMultilevel"/>
    <w:tmpl w:val="7F5EB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A1DFF"/>
    <w:multiLevelType w:val="hybridMultilevel"/>
    <w:tmpl w:val="C952DF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6218E5"/>
    <w:multiLevelType w:val="hybridMultilevel"/>
    <w:tmpl w:val="5F8A84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02D6A74"/>
    <w:multiLevelType w:val="hybridMultilevel"/>
    <w:tmpl w:val="4F24A4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40A2756"/>
    <w:multiLevelType w:val="hybridMultilevel"/>
    <w:tmpl w:val="A7B65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5800A1"/>
    <w:multiLevelType w:val="hybridMultilevel"/>
    <w:tmpl w:val="8BDAB7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A125F44"/>
    <w:multiLevelType w:val="hybridMultilevel"/>
    <w:tmpl w:val="E730BC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6FD"/>
    <w:rsid w:val="001A4946"/>
    <w:rsid w:val="001C0F37"/>
    <w:rsid w:val="002D35E4"/>
    <w:rsid w:val="002F76FD"/>
    <w:rsid w:val="003A73B2"/>
    <w:rsid w:val="00507CFB"/>
    <w:rsid w:val="005824CD"/>
    <w:rsid w:val="0064641E"/>
    <w:rsid w:val="00695A6B"/>
    <w:rsid w:val="006D2604"/>
    <w:rsid w:val="009B4430"/>
    <w:rsid w:val="009E42FF"/>
    <w:rsid w:val="009F142A"/>
    <w:rsid w:val="00AB1E92"/>
    <w:rsid w:val="00B540B5"/>
    <w:rsid w:val="00C83CFC"/>
    <w:rsid w:val="00CD57EF"/>
    <w:rsid w:val="00D47626"/>
    <w:rsid w:val="00D652E1"/>
    <w:rsid w:val="00DD4DED"/>
    <w:rsid w:val="00DE422F"/>
    <w:rsid w:val="00EE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6B"/>
    <w:pPr>
      <w:spacing w:after="0" w:line="240" w:lineRule="auto"/>
    </w:pPr>
    <w:rPr>
      <w:rFonts w:ascii="Tahoma" w:eastAsia="Tahoma" w:hAnsi="Tahoma" w:cs="Tahom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A6B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character" w:customStyle="1" w:styleId="a4">
    <w:name w:val="Без интервала Знак"/>
    <w:link w:val="a3"/>
    <w:uiPriority w:val="1"/>
    <w:rsid w:val="00695A6B"/>
    <w:rPr>
      <w:rFonts w:ascii="Calibri" w:eastAsia="Times New Roman" w:hAnsi="Calibri" w:cs="Times New Roman"/>
      <w:lang w:val="en-US" w:eastAsia="en-US"/>
    </w:rPr>
  </w:style>
  <w:style w:type="character" w:customStyle="1" w:styleId="FontStyle13">
    <w:name w:val="Font Style13"/>
    <w:basedOn w:val="a0"/>
    <w:uiPriority w:val="99"/>
    <w:rsid w:val="00695A6B"/>
    <w:rPr>
      <w:rFonts w:ascii="Times New Roman" w:hAnsi="Times New Roman" w:cs="Times New Roman" w:hint="default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95A6B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A6B"/>
    <w:rPr>
      <w:rFonts w:ascii="Tahoma" w:eastAsia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AB1E9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6B"/>
    <w:pPr>
      <w:spacing w:after="0" w:line="240" w:lineRule="auto"/>
    </w:pPr>
    <w:rPr>
      <w:rFonts w:ascii="Tahoma" w:eastAsia="Tahoma" w:hAnsi="Tahoma" w:cs="Tahom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A6B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character" w:customStyle="1" w:styleId="a4">
    <w:name w:val="Без интервала Знак"/>
    <w:link w:val="a3"/>
    <w:uiPriority w:val="1"/>
    <w:rsid w:val="00695A6B"/>
    <w:rPr>
      <w:rFonts w:ascii="Calibri" w:eastAsia="Times New Roman" w:hAnsi="Calibri" w:cs="Times New Roman"/>
      <w:lang w:val="en-US" w:eastAsia="en-US"/>
    </w:rPr>
  </w:style>
  <w:style w:type="character" w:customStyle="1" w:styleId="FontStyle13">
    <w:name w:val="Font Style13"/>
    <w:basedOn w:val="a0"/>
    <w:uiPriority w:val="99"/>
    <w:rsid w:val="00695A6B"/>
    <w:rPr>
      <w:rFonts w:ascii="Times New Roman" w:hAnsi="Times New Roman" w:cs="Times New Roman" w:hint="default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95A6B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A6B"/>
    <w:rPr>
      <w:rFonts w:ascii="Tahoma" w:eastAsia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AB1E9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AC410-B872-4F92-A4A5-477E1901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CR-2</dc:creator>
  <cp:keywords/>
  <dc:description/>
  <cp:lastModifiedBy>CR-2</cp:lastModifiedBy>
  <cp:revision>23</cp:revision>
  <cp:lastPrinted>2020-02-07T08:18:00Z</cp:lastPrinted>
  <dcterms:created xsi:type="dcterms:W3CDTF">2018-09-06T07:42:00Z</dcterms:created>
  <dcterms:modified xsi:type="dcterms:W3CDTF">2020-02-07T08:21:00Z</dcterms:modified>
</cp:coreProperties>
</file>